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AA" w:rsidRPr="00BA4033" w:rsidRDefault="008D09AA" w:rsidP="002B3AB4">
      <w:pPr>
        <w:pStyle w:val="20"/>
        <w:shd w:val="clear" w:color="auto" w:fill="auto"/>
        <w:spacing w:after="0" w:line="240" w:lineRule="auto"/>
        <w:contextualSpacing/>
        <w:rPr>
          <w:i/>
          <w:sz w:val="28"/>
          <w:szCs w:val="28"/>
        </w:rPr>
      </w:pPr>
      <w:r w:rsidRPr="00BA4033">
        <w:rPr>
          <w:i/>
          <w:sz w:val="28"/>
          <w:szCs w:val="28"/>
        </w:rPr>
        <w:t xml:space="preserve">Кратко из </w:t>
      </w:r>
      <w:r w:rsidR="008D6E52">
        <w:rPr>
          <w:i/>
          <w:sz w:val="28"/>
          <w:szCs w:val="28"/>
        </w:rPr>
        <w:t>Докла</w:t>
      </w:r>
      <w:bookmarkStart w:id="0" w:name="_GoBack"/>
      <w:bookmarkEnd w:id="0"/>
      <w:r w:rsidR="008D6E52">
        <w:rPr>
          <w:i/>
          <w:sz w:val="28"/>
          <w:szCs w:val="28"/>
        </w:rPr>
        <w:t xml:space="preserve">да о наркоситуации </w:t>
      </w:r>
    </w:p>
    <w:p w:rsidR="008D6E52" w:rsidRDefault="008D09AA" w:rsidP="002B3AB4">
      <w:pPr>
        <w:pStyle w:val="20"/>
        <w:shd w:val="clear" w:color="auto" w:fill="auto"/>
        <w:spacing w:after="0" w:line="240" w:lineRule="auto"/>
        <w:contextualSpacing/>
        <w:rPr>
          <w:i/>
          <w:sz w:val="28"/>
          <w:szCs w:val="28"/>
        </w:rPr>
      </w:pPr>
      <w:r w:rsidRPr="00BA4033">
        <w:rPr>
          <w:i/>
          <w:sz w:val="28"/>
          <w:szCs w:val="28"/>
        </w:rPr>
        <w:t xml:space="preserve">в Свердловской области </w:t>
      </w:r>
      <w:r w:rsidR="008D6E52">
        <w:rPr>
          <w:i/>
          <w:sz w:val="28"/>
          <w:szCs w:val="28"/>
        </w:rPr>
        <w:t>за</w:t>
      </w:r>
      <w:r w:rsidRPr="00BA4033">
        <w:rPr>
          <w:i/>
          <w:sz w:val="28"/>
          <w:szCs w:val="28"/>
        </w:rPr>
        <w:t xml:space="preserve"> 2015 год</w:t>
      </w:r>
    </w:p>
    <w:p w:rsidR="00CF7F57" w:rsidRDefault="00CF7F57" w:rsidP="002B3AB4">
      <w:pPr>
        <w:pStyle w:val="20"/>
        <w:shd w:val="clear" w:color="auto" w:fill="auto"/>
        <w:spacing w:after="0" w:line="240" w:lineRule="auto"/>
        <w:contextualSpacing/>
        <w:rPr>
          <w:i/>
          <w:sz w:val="28"/>
          <w:szCs w:val="28"/>
        </w:rPr>
      </w:pPr>
    </w:p>
    <w:p w:rsidR="00CF7F57" w:rsidRDefault="00CF7F57" w:rsidP="002B3AB4">
      <w:pPr>
        <w:pStyle w:val="11"/>
        <w:numPr>
          <w:ilvl w:val="0"/>
          <w:numId w:val="4"/>
        </w:numPr>
        <w:shd w:val="clear" w:color="auto" w:fill="auto"/>
        <w:tabs>
          <w:tab w:val="left" w:pos="1004"/>
        </w:tabs>
        <w:spacing w:before="0" w:line="240" w:lineRule="auto"/>
        <w:ind w:left="20" w:firstLine="720"/>
        <w:contextualSpacing/>
      </w:pPr>
      <w:bookmarkStart w:id="1" w:name="bookmark0"/>
      <w:r>
        <w:rPr>
          <w:color w:val="000000"/>
        </w:rPr>
        <w:t>Характеристика субъекта Российской Федерации</w:t>
      </w:r>
      <w:bookmarkEnd w:id="1"/>
    </w:p>
    <w:p w:rsidR="00CF7F57" w:rsidRDefault="00CF7F57" w:rsidP="002B3AB4">
      <w:pPr>
        <w:pStyle w:val="6"/>
        <w:shd w:val="clear" w:color="auto" w:fill="auto"/>
        <w:spacing w:line="240" w:lineRule="auto"/>
        <w:ind w:left="20" w:right="20" w:firstLine="720"/>
        <w:contextualSpacing/>
      </w:pPr>
      <w:r>
        <w:t>По итогам 2015 года в Свердловской области улучшается демографическая ситуация</w:t>
      </w:r>
      <w:r w:rsidR="002B3AB4">
        <w:t>.</w:t>
      </w:r>
      <w:r w:rsidRPr="00CF7F57">
        <w:t xml:space="preserve"> </w:t>
      </w:r>
      <w:proofErr w:type="gramStart"/>
      <w:r>
        <w:t>У</w:t>
      </w:r>
      <w:proofErr w:type="gramEnd"/>
      <w:r>
        <w:t>величилась общая численность граждан, классифицируемых по методологии Международной организации труда как безработные, и по состоянию на 01 января 2016 года составила 152 542 человека (на 01 января 2015 года - 151 284 человека).</w:t>
      </w:r>
    </w:p>
    <w:p w:rsidR="00CF7F57" w:rsidRDefault="00CF7F57" w:rsidP="002B3AB4">
      <w:pPr>
        <w:pStyle w:val="6"/>
        <w:shd w:val="clear" w:color="auto" w:fill="auto"/>
        <w:spacing w:line="240" w:lineRule="auto"/>
        <w:ind w:left="20" w:right="20" w:firstLine="720"/>
        <w:contextualSpacing/>
      </w:pPr>
      <w:r>
        <w:t>Уровень общей безработицы по Свердловской области по состоянию на 01 января 2016 года составил 6,8% (на 01 января 2015 года - 6,5%).</w:t>
      </w:r>
    </w:p>
    <w:p w:rsidR="00CF7F57" w:rsidRDefault="00CF7F57" w:rsidP="002B3AB4">
      <w:pPr>
        <w:pStyle w:val="70"/>
        <w:numPr>
          <w:ilvl w:val="0"/>
          <w:numId w:val="4"/>
        </w:numPr>
        <w:shd w:val="clear" w:color="auto" w:fill="auto"/>
        <w:tabs>
          <w:tab w:val="left" w:pos="822"/>
        </w:tabs>
        <w:spacing w:before="0" w:line="240" w:lineRule="auto"/>
        <w:ind w:left="20" w:right="20"/>
        <w:contextualSpacing/>
      </w:pPr>
      <w:r>
        <w:rPr>
          <w:color w:val="000000"/>
        </w:rPr>
        <w:t>Анализ и оценка структуры немедицинского потребления наркотиков</w:t>
      </w:r>
    </w:p>
    <w:p w:rsidR="00CF7F57" w:rsidRDefault="00CF7F57" w:rsidP="002B3AB4">
      <w:pPr>
        <w:pStyle w:val="6"/>
        <w:shd w:val="clear" w:color="auto" w:fill="auto"/>
        <w:spacing w:line="240" w:lineRule="auto"/>
        <w:ind w:right="20" w:firstLine="567"/>
        <w:contextualSpacing/>
      </w:pPr>
      <w:r>
        <w:t>По данным Министерства здравоохранения Свердловской области, на 01 января 2016 года число лиц, зарегистрированных с диагнозом «наркомания», составило 9 417 человек (АППГ 9 837), в том числе женщин - 2 054 (АППГ 2 168), несовершеннолетних - 70 (АППГ 59).</w:t>
      </w:r>
    </w:p>
    <w:p w:rsidR="00CF7F57" w:rsidRDefault="00CF7F57" w:rsidP="002B3AB4">
      <w:pPr>
        <w:pStyle w:val="6"/>
        <w:shd w:val="clear" w:color="auto" w:fill="auto"/>
        <w:tabs>
          <w:tab w:val="left" w:pos="0"/>
          <w:tab w:val="left" w:pos="8314"/>
        </w:tabs>
        <w:spacing w:line="240" w:lineRule="auto"/>
        <w:ind w:right="20" w:firstLine="567"/>
        <w:contextualSpacing/>
      </w:pPr>
      <w:r>
        <w:t>Приведённые статистические данные свидетельствуют о том, что в Свердловской области наблюдается тенденция постепенного снижения заболеваемости наркоманиями. При этом отмечается рост количества больных наркоманиями, кот</w:t>
      </w:r>
      <w:r>
        <w:t xml:space="preserve">орые состоят на наркологическом учёте вследствие </w:t>
      </w:r>
      <w:r>
        <w:t>потребления</w:t>
      </w:r>
      <w:r>
        <w:t xml:space="preserve"> психостимуляторов, увеличилось </w:t>
      </w:r>
      <w:r>
        <w:t>количество</w:t>
      </w:r>
      <w:r>
        <w:t xml:space="preserve"> </w:t>
      </w:r>
      <w:r>
        <w:t>несовершеннолетних, находящихся под наблюдением врачей психиатро</w:t>
      </w:r>
      <w:proofErr w:type="gramStart"/>
      <w:r>
        <w:t>в-</w:t>
      </w:r>
      <w:proofErr w:type="gramEnd"/>
      <w:r>
        <w:t xml:space="preserve"> наркологов с диагнозом «наркомания».</w:t>
      </w:r>
    </w:p>
    <w:p w:rsidR="00CF7F57" w:rsidRDefault="00CF7F57" w:rsidP="002B3AB4">
      <w:pPr>
        <w:pStyle w:val="6"/>
        <w:shd w:val="clear" w:color="auto" w:fill="auto"/>
        <w:spacing w:line="240" w:lineRule="auto"/>
        <w:ind w:left="20" w:right="20" w:firstLine="700"/>
        <w:contextualSpacing/>
      </w:pPr>
      <w:r>
        <w:t xml:space="preserve">Отмечается увеличение количества смертельных отравлений наркотиками. По данным Свердловского областного бюро </w:t>
      </w:r>
      <w:proofErr w:type="spellStart"/>
      <w:r>
        <w:t>судебно</w:t>
      </w:r>
      <w:r>
        <w:softHyphen/>
        <w:t>медицинской</w:t>
      </w:r>
      <w:proofErr w:type="spellEnd"/>
      <w:r>
        <w:t xml:space="preserve"> экспертизы, зарегистрировано 142 случая смертельных отравлений наркотиками (АППГ 129). Это, в первую очередь, связано с появлением новых синтетических психоактивных веществ, имеющих высокий </w:t>
      </w:r>
      <w:proofErr w:type="spellStart"/>
      <w:r>
        <w:t>наркогенный</w:t>
      </w:r>
      <w:proofErr w:type="spellEnd"/>
      <w:r>
        <w:t xml:space="preserve"> потенциал.</w:t>
      </w:r>
    </w:p>
    <w:p w:rsidR="00CF7F57" w:rsidRDefault="00CF7F57" w:rsidP="002B3AB4">
      <w:pPr>
        <w:pStyle w:val="6"/>
        <w:shd w:val="clear" w:color="auto" w:fill="auto"/>
        <w:spacing w:line="240" w:lineRule="auto"/>
        <w:ind w:left="20" w:right="20" w:firstLine="700"/>
        <w:contextualSpacing/>
      </w:pPr>
      <w:r>
        <w:t>Одним из показателей распространённости наркомании являются сопутствующие заболевания, связанные с инъекционным потреблением наркотиков. В Свердловской области эпидемическая ситуация по ВИЧ-инфекции продолжает оставаться напряжённой.</w:t>
      </w:r>
    </w:p>
    <w:p w:rsidR="00CF7F57" w:rsidRDefault="00CF7F57" w:rsidP="002B3AB4">
      <w:pPr>
        <w:pStyle w:val="6"/>
        <w:shd w:val="clear" w:color="auto" w:fill="auto"/>
        <w:spacing w:line="240" w:lineRule="auto"/>
        <w:ind w:left="20" w:right="20" w:firstLine="700"/>
        <w:contextualSpacing/>
      </w:pPr>
      <w:r>
        <w:t>На 01 января 2016 года зарегистрировано 80 656 случаев ВИЧ-инфекции (показатель распространённости составил 1 866,7 на 100 тысяч населения). За 2015 год зарегистрировано 7 350 случаев ВИЧ-инфекции (АППГ 7 500).</w:t>
      </w:r>
    </w:p>
    <w:p w:rsidR="00CF7F57" w:rsidRDefault="00CF7F57" w:rsidP="002B3AB4">
      <w:pPr>
        <w:pStyle w:val="6"/>
        <w:shd w:val="clear" w:color="auto" w:fill="auto"/>
        <w:spacing w:line="240" w:lineRule="auto"/>
        <w:ind w:left="20" w:right="20" w:firstLine="700"/>
        <w:contextualSpacing/>
      </w:pPr>
      <w:r>
        <w:t xml:space="preserve">Случаи ВИЧ-инфекции регистрируются на всей территории Свердловской области. Превышение </w:t>
      </w:r>
      <w:proofErr w:type="spellStart"/>
      <w:r>
        <w:t>среднеобластного</w:t>
      </w:r>
      <w:proofErr w:type="spellEnd"/>
      <w:r>
        <w:t xml:space="preserve"> показателя распространенности ВИЧ-инфекции наблюдается в 22 муниципальных образованиях, на 3 территориях поражённость населения достигла 3 и более процентов: Полевской, Кировградский, </w:t>
      </w:r>
      <w:proofErr w:type="spellStart"/>
      <w:r>
        <w:t>Североуральский</w:t>
      </w:r>
      <w:proofErr w:type="spellEnd"/>
      <w:r>
        <w:t xml:space="preserve"> городские округа.</w:t>
      </w:r>
    </w:p>
    <w:p w:rsidR="00CF7F57" w:rsidRDefault="007C7424" w:rsidP="002B3AB4">
      <w:pPr>
        <w:pStyle w:val="6"/>
        <w:shd w:val="clear" w:color="auto" w:fill="auto"/>
        <w:spacing w:line="240" w:lineRule="auto"/>
        <w:ind w:left="20" w:right="20" w:firstLine="700"/>
        <w:contextualSpacing/>
      </w:pPr>
      <w:r>
        <w:t>Одним из путей передачи ВИЧ-инфекции в Свердловской области по-прежнему остаётся внутривенное употребление наркотиков. Удельный вес наркотического пути передачи ВИЧ-инфекции в структуре установленных факторов заражения в 2015 году несколько снизился по сравнению с АППГ и составил 49,2% (в 2014 году - 52,5%), среди мужчин - 62,9% (АППГ 67,1%).</w:t>
      </w:r>
    </w:p>
    <w:p w:rsidR="007C7424" w:rsidRDefault="007C7424" w:rsidP="002B3AB4">
      <w:pPr>
        <w:pStyle w:val="6"/>
        <w:shd w:val="clear" w:color="auto" w:fill="auto"/>
        <w:spacing w:line="240" w:lineRule="auto"/>
        <w:ind w:left="20" w:right="20" w:firstLine="700"/>
        <w:contextualSpacing/>
      </w:pPr>
      <w:r>
        <w:t xml:space="preserve">По итогам 2015 года в Свердловской области наблюдается тенденция постепенного снижения заболеваемости наркоманиями. При этом отмечается рост количества больных наркоманиями, которые состоят на наркологическом учете вследствие потребления психоактивных веществ, увеличилось количество несовершеннолетних, находящихся под наблюдением врачей психиатров-наркологов, в </w:t>
      </w:r>
      <w:r>
        <w:lastRenderedPageBreak/>
        <w:t>том числе в связи с «потреблением наркотических средств и психотропных веще</w:t>
      </w:r>
      <w:proofErr w:type="gramStart"/>
      <w:r>
        <w:t>ств с вр</w:t>
      </w:r>
      <w:proofErr w:type="gramEnd"/>
      <w:r>
        <w:t>едными последствиями». Сохранилась тенденция к увеличению общего числа лиц, наблюдающихся в профилактической группе в связи с диагнозом «потребление наркотических средств и психотропных веще</w:t>
      </w:r>
      <w:proofErr w:type="gramStart"/>
      <w:r>
        <w:t>ств с вр</w:t>
      </w:r>
      <w:proofErr w:type="gramEnd"/>
      <w:r>
        <w:t>едными последствиями».</w:t>
      </w:r>
    </w:p>
    <w:p w:rsidR="007C7424" w:rsidRDefault="007C7424" w:rsidP="002B3AB4">
      <w:pPr>
        <w:pStyle w:val="6"/>
        <w:shd w:val="clear" w:color="auto" w:fill="auto"/>
        <w:spacing w:line="240" w:lineRule="auto"/>
        <w:ind w:left="20" w:right="20" w:firstLine="700"/>
        <w:contextualSpacing/>
      </w:pPr>
      <w:r>
        <w:t>В 2016 году прогнозируется дальнейшее развитие наметившихся тенденций по заболеваемости наркоманией, в том числе ожидается увеличение числа лиц, наблюдающихся в профилактической группе в связи с потреблением наркотических сре</w:t>
      </w:r>
      <w:proofErr w:type="gramStart"/>
      <w:r>
        <w:t>дств с вр</w:t>
      </w:r>
      <w:proofErr w:type="gramEnd"/>
      <w:r>
        <w:t>едными последствиями.</w:t>
      </w:r>
    </w:p>
    <w:p w:rsidR="007C7424" w:rsidRDefault="007C7424" w:rsidP="002B3AB4">
      <w:pPr>
        <w:pStyle w:val="6"/>
        <w:shd w:val="clear" w:color="auto" w:fill="auto"/>
        <w:spacing w:line="240" w:lineRule="auto"/>
        <w:ind w:left="20" w:right="20" w:firstLine="700"/>
        <w:contextualSpacing/>
      </w:pPr>
      <w:r>
        <w:t>В 2016 году прогнозируется дальнейшее развитие наметившихся тенденций по заболеваемости наркоманией, в том числе ожидается увеличение числа лиц, наблюдающихся в профилактической группе в связи с потреблением наркотических сре</w:t>
      </w:r>
      <w:proofErr w:type="gramStart"/>
      <w:r>
        <w:t>дств с вр</w:t>
      </w:r>
      <w:proofErr w:type="gramEnd"/>
      <w:r>
        <w:t>едными последствиями.</w:t>
      </w:r>
    </w:p>
    <w:p w:rsidR="007C7424" w:rsidRDefault="007C7424" w:rsidP="002B3AB4">
      <w:pPr>
        <w:pStyle w:val="6"/>
        <w:shd w:val="clear" w:color="auto" w:fill="auto"/>
        <w:spacing w:line="240" w:lineRule="auto"/>
        <w:ind w:left="20" w:right="20" w:firstLine="720"/>
        <w:contextualSpacing/>
      </w:pPr>
      <w:r>
        <w:t>Органам здравоохранения в Свердловской области совместно с органами общего и профессионального образования целесообразно продолжить проведение социально-психологического тестирования обучающихся в государственных образовательных организациях Свердловской области, направленного на раннее выявление незаконного потребления наркотических средств и психотропных веществ.</w:t>
      </w:r>
    </w:p>
    <w:p w:rsidR="007C7424" w:rsidRDefault="007C7424" w:rsidP="002B3AB4">
      <w:pPr>
        <w:pStyle w:val="6"/>
        <w:shd w:val="clear" w:color="auto" w:fill="auto"/>
        <w:spacing w:line="240" w:lineRule="auto"/>
        <w:ind w:left="20" w:right="20" w:firstLine="720"/>
        <w:contextualSpacing/>
      </w:pPr>
      <w:r>
        <w:t>Обеспечить организацию работы врачей психиатров-наркологов (фельдшеров-наркологов) в трудовых и учебных коллективах с целью оказания наркологической помощи и информирования населения Свердловской области о негативных последствиях потребления наркотических средств и психотропных веществ.</w:t>
      </w:r>
    </w:p>
    <w:p w:rsidR="007C7424" w:rsidRDefault="007C7424" w:rsidP="002B3AB4">
      <w:pPr>
        <w:pStyle w:val="6"/>
        <w:shd w:val="clear" w:color="auto" w:fill="auto"/>
        <w:spacing w:line="240" w:lineRule="auto"/>
        <w:ind w:left="20" w:right="20" w:firstLine="720"/>
        <w:contextualSpacing/>
      </w:pPr>
      <w:r>
        <w:t>Организовать и провести обучение специалистов образовательных учреждений Свердловской области по вопросам психолого-педагогического сопровождения групп риска и возможного вовлечения школьников в потребление наркотических средств и психотропных веществ.</w:t>
      </w:r>
    </w:p>
    <w:p w:rsidR="007C7424" w:rsidRDefault="007C7424" w:rsidP="002B3AB4">
      <w:pPr>
        <w:pStyle w:val="6"/>
        <w:shd w:val="clear" w:color="auto" w:fill="auto"/>
        <w:spacing w:line="240" w:lineRule="auto"/>
        <w:ind w:left="20" w:right="20" w:firstLine="700"/>
        <w:contextualSpacing/>
      </w:pPr>
      <w:r>
        <w:t xml:space="preserve">В целях пресечения незаконного производства наркотиков необходимо сосредоточить усилия правоохранительных органов на обеспечении </w:t>
      </w:r>
      <w:proofErr w:type="gramStart"/>
      <w:r>
        <w:t>контроля за</w:t>
      </w:r>
      <w:proofErr w:type="gramEnd"/>
      <w:r>
        <w:t xml:space="preserve"> оборотом прекурсоров, используемых для их изготовления</w:t>
      </w:r>
      <w:r w:rsidRPr="007C7424">
        <w:t xml:space="preserve"> </w:t>
      </w:r>
    </w:p>
    <w:p w:rsidR="007C7424" w:rsidRDefault="007C7424" w:rsidP="002B3AB4">
      <w:pPr>
        <w:pStyle w:val="6"/>
        <w:shd w:val="clear" w:color="auto" w:fill="auto"/>
        <w:spacing w:line="240" w:lineRule="auto"/>
        <w:ind w:left="20" w:right="20" w:firstLine="700"/>
        <w:contextualSpacing/>
      </w:pPr>
      <w:r>
        <w:t xml:space="preserve">Также актуальным остаётся вопрос повышения уровня осведомлённости населения, особенно родителей и учителей, о технических средствах защиты подростков и молодёжи от </w:t>
      </w:r>
      <w:proofErr w:type="spellStart"/>
      <w:r>
        <w:t>пронаркотической</w:t>
      </w:r>
      <w:proofErr w:type="spellEnd"/>
      <w:r>
        <w:t xml:space="preserve"> информации в сети Интернет, таких как компьютерные программы «родительского контроля», ограничения доступа детей к </w:t>
      </w:r>
      <w:r>
        <w:rPr>
          <w:lang w:val="en-US"/>
        </w:rPr>
        <w:t>web</w:t>
      </w:r>
      <w:r>
        <w:t>-сайтам, а также контроля их общения в социальных сетях.</w:t>
      </w:r>
    </w:p>
    <w:p w:rsidR="007C7424" w:rsidRDefault="007C7424" w:rsidP="002B3AB4">
      <w:pPr>
        <w:pStyle w:val="6"/>
        <w:shd w:val="clear" w:color="auto" w:fill="auto"/>
        <w:spacing w:line="240" w:lineRule="auto"/>
        <w:ind w:left="20" w:right="20" w:firstLine="700"/>
        <w:contextualSpacing/>
      </w:pPr>
      <w:proofErr w:type="gramStart"/>
      <w:r>
        <w:t>Важное значение</w:t>
      </w:r>
      <w:proofErr w:type="gramEnd"/>
      <w:r>
        <w:t xml:space="preserve"> в борьбе с </w:t>
      </w:r>
      <w:proofErr w:type="spellStart"/>
      <w:r>
        <w:t>наркопреступностью</w:t>
      </w:r>
      <w:proofErr w:type="spellEnd"/>
      <w:r>
        <w:t xml:space="preserve"> принадлежит межведомственным оперативно-профилактическим мероприятиям. Особое внимание следует обратить на реализацию антинаркотических мероприятий среди обучающихся и студентов образовательных организаций.</w:t>
      </w:r>
    </w:p>
    <w:p w:rsidR="002B3AB4" w:rsidRDefault="002B3AB4" w:rsidP="002B3AB4">
      <w:pPr>
        <w:pStyle w:val="6"/>
        <w:shd w:val="clear" w:color="auto" w:fill="auto"/>
        <w:spacing w:line="240" w:lineRule="auto"/>
        <w:ind w:left="20" w:right="20" w:firstLine="700"/>
        <w:contextualSpacing/>
      </w:pPr>
      <w:r>
        <w:t xml:space="preserve">Вопросы организации и эффективности </w:t>
      </w:r>
      <w:proofErr w:type="gramStart"/>
      <w:r>
        <w:t>контроля за</w:t>
      </w:r>
      <w:proofErr w:type="gramEnd"/>
      <w:r>
        <w:t xml:space="preserve"> отпуском лекарственных средств, используемых в немедицинских целях потребителями наркотиков, рассматривать на заседаниях муниципальных антинаркотических комиссий.</w:t>
      </w:r>
    </w:p>
    <w:p w:rsidR="002B3AB4" w:rsidRDefault="002B3AB4" w:rsidP="002B3AB4">
      <w:pPr>
        <w:pStyle w:val="6"/>
        <w:shd w:val="clear" w:color="auto" w:fill="auto"/>
        <w:spacing w:line="240" w:lineRule="auto"/>
        <w:ind w:left="20" w:right="20" w:firstLine="700"/>
        <w:contextualSpacing/>
      </w:pPr>
      <w:r>
        <w:t xml:space="preserve">Продолжить работу по организации в муниципальных образованиях, расположенных на территории Свердловской области, амбулаторных кабинетов </w:t>
      </w:r>
      <w:proofErr w:type="gramStart"/>
      <w:r>
        <w:t>медико-социальной</w:t>
      </w:r>
      <w:proofErr w:type="gramEnd"/>
      <w:r>
        <w:t xml:space="preserve"> реабилитации Государственного автономного учреждения здравоохранения Свердловской области «Областной специализированный центр медико-социальной реабилитации больных наркоманией «Урал без наркотиков».</w:t>
      </w:r>
    </w:p>
    <w:p w:rsidR="004958B9" w:rsidRDefault="002B3AB4" w:rsidP="002B3AB4">
      <w:pPr>
        <w:pStyle w:val="6"/>
        <w:shd w:val="clear" w:color="auto" w:fill="auto"/>
        <w:spacing w:line="240" w:lineRule="auto"/>
        <w:ind w:left="20" w:right="20" w:firstLine="700"/>
        <w:contextualSpacing/>
        <w:rPr>
          <w:sz w:val="28"/>
          <w:szCs w:val="28"/>
        </w:rPr>
      </w:pPr>
      <w:r>
        <w:t>Реализация скоординированных мер по противодействию незаконному обороту наркотических средств и психотропных веществ, совершенствованию мер антинаркотической профилактики, лечения, реабилитации и ресоциализации потребителей наркотиков позволит достичь положительных социальных и демографических изменений в Свердловской области.</w:t>
      </w:r>
    </w:p>
    <w:sectPr w:rsidR="004958B9" w:rsidSect="00712911">
      <w:pgSz w:w="11906" w:h="16838"/>
      <w:pgMar w:top="672" w:right="567" w:bottom="1134"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31" w:rsidRDefault="002E6331" w:rsidP="00712911">
      <w:pPr>
        <w:spacing w:after="0" w:line="240" w:lineRule="auto"/>
      </w:pPr>
      <w:r>
        <w:separator/>
      </w:r>
    </w:p>
  </w:endnote>
  <w:endnote w:type="continuationSeparator" w:id="0">
    <w:p w:rsidR="002E6331" w:rsidRDefault="002E6331" w:rsidP="00712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31" w:rsidRDefault="002E6331" w:rsidP="00712911">
      <w:pPr>
        <w:spacing w:after="0" w:line="240" w:lineRule="auto"/>
      </w:pPr>
      <w:r>
        <w:separator/>
      </w:r>
    </w:p>
  </w:footnote>
  <w:footnote w:type="continuationSeparator" w:id="0">
    <w:p w:rsidR="002E6331" w:rsidRDefault="002E6331" w:rsidP="007129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4B55"/>
    <w:multiLevelType w:val="multilevel"/>
    <w:tmpl w:val="65E8D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090908"/>
    <w:multiLevelType w:val="multilevel"/>
    <w:tmpl w:val="65E8D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E934B53"/>
    <w:multiLevelType w:val="multilevel"/>
    <w:tmpl w:val="C2664556"/>
    <w:lvl w:ilvl="0">
      <w:start w:val="1"/>
      <w:numFmt w:val="decimal"/>
      <w:lvlText w:val="%1."/>
      <w:lvlJc w:val="left"/>
      <w:rPr>
        <w:rFonts w:ascii="Times New Roman" w:eastAsia="Times New Roman" w:hAnsi="Times New Roman" w:cs="Times New Roman"/>
        <w:b/>
        <w:bCs/>
        <w:i/>
        <w:iCs/>
        <w:smallCaps w:val="0"/>
        <w:strike w:val="0"/>
        <w:color w:val="000000"/>
        <w:spacing w:val="-3"/>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CC124C"/>
    <w:multiLevelType w:val="multilevel"/>
    <w:tmpl w:val="44BE79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4C0"/>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B3AB4"/>
    <w:rsid w:val="002C0934"/>
    <w:rsid w:val="002C2A6C"/>
    <w:rsid w:val="002D3ABD"/>
    <w:rsid w:val="002E6331"/>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958B9"/>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2911"/>
    <w:rsid w:val="00715116"/>
    <w:rsid w:val="00752B83"/>
    <w:rsid w:val="007536B1"/>
    <w:rsid w:val="007613FB"/>
    <w:rsid w:val="00766D66"/>
    <w:rsid w:val="00780C05"/>
    <w:rsid w:val="007834F6"/>
    <w:rsid w:val="007953DC"/>
    <w:rsid w:val="007A26B5"/>
    <w:rsid w:val="007C7424"/>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D09AA"/>
    <w:rsid w:val="008D6E52"/>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04C0"/>
    <w:rsid w:val="00A824A2"/>
    <w:rsid w:val="00AA3637"/>
    <w:rsid w:val="00AA59EB"/>
    <w:rsid w:val="00AC249A"/>
    <w:rsid w:val="00AD1BAF"/>
    <w:rsid w:val="00AF082E"/>
    <w:rsid w:val="00AF7151"/>
    <w:rsid w:val="00B01156"/>
    <w:rsid w:val="00B149B4"/>
    <w:rsid w:val="00B159B6"/>
    <w:rsid w:val="00B335CA"/>
    <w:rsid w:val="00B50E2A"/>
    <w:rsid w:val="00B53862"/>
    <w:rsid w:val="00BA4033"/>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CF7F57"/>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200C"/>
    <w:rsid w:val="00EC6901"/>
    <w:rsid w:val="00EC6B1E"/>
    <w:rsid w:val="00ED2431"/>
    <w:rsid w:val="00F00BAD"/>
    <w:rsid w:val="00F12447"/>
    <w:rsid w:val="00F201D0"/>
    <w:rsid w:val="00F25A38"/>
    <w:rsid w:val="00F33812"/>
    <w:rsid w:val="00F35FE0"/>
    <w:rsid w:val="00F548CA"/>
    <w:rsid w:val="00F8243D"/>
    <w:rsid w:val="00F83D00"/>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D09AA"/>
    <w:rPr>
      <w:rFonts w:ascii="Times New Roman" w:eastAsia="Times New Roman" w:hAnsi="Times New Roman" w:cs="Times New Roman"/>
      <w:b/>
      <w:bCs/>
      <w:sz w:val="36"/>
      <w:szCs w:val="36"/>
      <w:shd w:val="clear" w:color="auto" w:fill="FFFFFF"/>
    </w:rPr>
  </w:style>
  <w:style w:type="paragraph" w:customStyle="1" w:styleId="20">
    <w:name w:val="Основной текст (2)"/>
    <w:basedOn w:val="a"/>
    <w:link w:val="2"/>
    <w:rsid w:val="008D09AA"/>
    <w:pPr>
      <w:widowControl w:val="0"/>
      <w:shd w:val="clear" w:color="auto" w:fill="FFFFFF"/>
      <w:spacing w:after="420" w:line="0" w:lineRule="atLeast"/>
      <w:jc w:val="center"/>
    </w:pPr>
    <w:rPr>
      <w:rFonts w:ascii="Times New Roman" w:eastAsia="Times New Roman" w:hAnsi="Times New Roman" w:cs="Times New Roman"/>
      <w:b/>
      <w:bCs/>
      <w:sz w:val="36"/>
      <w:szCs w:val="36"/>
    </w:rPr>
  </w:style>
  <w:style w:type="character" w:customStyle="1" w:styleId="a3">
    <w:name w:val="Основной текст_"/>
    <w:basedOn w:val="a0"/>
    <w:link w:val="3"/>
    <w:rsid w:val="008D09AA"/>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8D09AA"/>
    <w:pPr>
      <w:widowControl w:val="0"/>
      <w:shd w:val="clear" w:color="auto" w:fill="FFFFFF"/>
      <w:spacing w:before="6120" w:after="60" w:line="0" w:lineRule="atLeast"/>
      <w:ind w:hanging="340"/>
      <w:jc w:val="center"/>
    </w:pPr>
    <w:rPr>
      <w:rFonts w:ascii="Times New Roman" w:eastAsia="Times New Roman" w:hAnsi="Times New Roman" w:cs="Times New Roman"/>
      <w:sz w:val="26"/>
      <w:szCs w:val="26"/>
    </w:rPr>
  </w:style>
  <w:style w:type="character" w:customStyle="1" w:styleId="a4">
    <w:name w:val="Подпись к таблице_"/>
    <w:basedOn w:val="a0"/>
    <w:link w:val="a5"/>
    <w:rsid w:val="008D09AA"/>
    <w:rPr>
      <w:rFonts w:ascii="Times New Roman" w:eastAsia="Times New Roman" w:hAnsi="Times New Roman" w:cs="Times New Roman"/>
      <w:sz w:val="26"/>
      <w:szCs w:val="26"/>
      <w:shd w:val="clear" w:color="auto" w:fill="FFFFFF"/>
    </w:rPr>
  </w:style>
  <w:style w:type="character" w:customStyle="1" w:styleId="21">
    <w:name w:val="Основной текст2"/>
    <w:basedOn w:val="a3"/>
    <w:rsid w:val="008D09A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a5">
    <w:name w:val="Подпись к таблице"/>
    <w:basedOn w:val="a"/>
    <w:link w:val="a4"/>
    <w:rsid w:val="008D09AA"/>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0">
    <w:name w:val="Основной текст (3)_"/>
    <w:basedOn w:val="a0"/>
    <w:link w:val="31"/>
    <w:rsid w:val="008D09AA"/>
    <w:rPr>
      <w:rFonts w:ascii="Arial" w:eastAsia="Arial" w:hAnsi="Arial" w:cs="Arial"/>
      <w:spacing w:val="17"/>
      <w:sz w:val="17"/>
      <w:szCs w:val="17"/>
      <w:shd w:val="clear" w:color="auto" w:fill="FFFFFF"/>
    </w:rPr>
  </w:style>
  <w:style w:type="paragraph" w:customStyle="1" w:styleId="31">
    <w:name w:val="Основной текст (3)"/>
    <w:basedOn w:val="a"/>
    <w:link w:val="30"/>
    <w:rsid w:val="008D09AA"/>
    <w:pPr>
      <w:widowControl w:val="0"/>
      <w:shd w:val="clear" w:color="auto" w:fill="FFFFFF"/>
      <w:spacing w:after="0" w:line="197" w:lineRule="exact"/>
      <w:jc w:val="center"/>
    </w:pPr>
    <w:rPr>
      <w:rFonts w:ascii="Arial" w:eastAsia="Arial" w:hAnsi="Arial" w:cs="Arial"/>
      <w:spacing w:val="17"/>
      <w:sz w:val="17"/>
      <w:szCs w:val="17"/>
    </w:rPr>
  </w:style>
  <w:style w:type="character" w:customStyle="1" w:styleId="22">
    <w:name w:val="Заголовок №2_"/>
    <w:basedOn w:val="a0"/>
    <w:link w:val="23"/>
    <w:rsid w:val="004958B9"/>
    <w:rPr>
      <w:rFonts w:ascii="Times New Roman" w:eastAsia="Times New Roman" w:hAnsi="Times New Roman" w:cs="Times New Roman"/>
      <w:b/>
      <w:bCs/>
      <w:spacing w:val="-1"/>
      <w:sz w:val="26"/>
      <w:szCs w:val="26"/>
      <w:shd w:val="clear" w:color="auto" w:fill="FFFFFF"/>
    </w:rPr>
  </w:style>
  <w:style w:type="paragraph" w:customStyle="1" w:styleId="23">
    <w:name w:val="Заголовок №2"/>
    <w:basedOn w:val="a"/>
    <w:link w:val="22"/>
    <w:rsid w:val="004958B9"/>
    <w:pPr>
      <w:widowControl w:val="0"/>
      <w:shd w:val="clear" w:color="auto" w:fill="FFFFFF"/>
      <w:spacing w:before="420" w:after="0" w:line="480" w:lineRule="exact"/>
      <w:ind w:firstLine="700"/>
      <w:jc w:val="both"/>
      <w:outlineLvl w:val="1"/>
    </w:pPr>
    <w:rPr>
      <w:rFonts w:ascii="Times New Roman" w:eastAsia="Times New Roman" w:hAnsi="Times New Roman" w:cs="Times New Roman"/>
      <w:b/>
      <w:bCs/>
      <w:spacing w:val="-1"/>
      <w:sz w:val="26"/>
      <w:szCs w:val="26"/>
    </w:rPr>
  </w:style>
  <w:style w:type="paragraph" w:styleId="a6">
    <w:name w:val="List Paragraph"/>
    <w:basedOn w:val="a"/>
    <w:uiPriority w:val="34"/>
    <w:qFormat/>
    <w:rsid w:val="004958B9"/>
    <w:pPr>
      <w:ind w:left="720"/>
      <w:contextualSpacing/>
    </w:pPr>
  </w:style>
  <w:style w:type="character" w:customStyle="1" w:styleId="a7">
    <w:name w:val="Подпись к картинке_"/>
    <w:basedOn w:val="a0"/>
    <w:link w:val="a8"/>
    <w:rsid w:val="004958B9"/>
    <w:rPr>
      <w:rFonts w:ascii="Times New Roman" w:eastAsia="Times New Roman" w:hAnsi="Times New Roman" w:cs="Times New Roman"/>
      <w:b/>
      <w:bCs/>
      <w:spacing w:val="-1"/>
      <w:sz w:val="26"/>
      <w:szCs w:val="26"/>
      <w:shd w:val="clear" w:color="auto" w:fill="FFFFFF"/>
    </w:rPr>
  </w:style>
  <w:style w:type="paragraph" w:customStyle="1" w:styleId="a8">
    <w:name w:val="Подпись к картинке"/>
    <w:basedOn w:val="a"/>
    <w:link w:val="a7"/>
    <w:rsid w:val="004958B9"/>
    <w:pPr>
      <w:widowControl w:val="0"/>
      <w:shd w:val="clear" w:color="auto" w:fill="FFFFFF"/>
      <w:spacing w:after="0" w:line="322" w:lineRule="exact"/>
      <w:jc w:val="right"/>
    </w:pPr>
    <w:rPr>
      <w:rFonts w:ascii="Times New Roman" w:eastAsia="Times New Roman" w:hAnsi="Times New Roman" w:cs="Times New Roman"/>
      <w:b/>
      <w:bCs/>
      <w:spacing w:val="-1"/>
      <w:sz w:val="26"/>
      <w:szCs w:val="26"/>
    </w:rPr>
  </w:style>
  <w:style w:type="character" w:customStyle="1" w:styleId="10">
    <w:name w:val="Основной текст (10)_"/>
    <w:basedOn w:val="a0"/>
    <w:link w:val="100"/>
    <w:rsid w:val="00F83D00"/>
    <w:rPr>
      <w:rFonts w:ascii="Times New Roman" w:eastAsia="Times New Roman" w:hAnsi="Times New Roman" w:cs="Times New Roman"/>
      <w:b/>
      <w:bCs/>
      <w:spacing w:val="5"/>
      <w:sz w:val="32"/>
      <w:szCs w:val="32"/>
      <w:shd w:val="clear" w:color="auto" w:fill="FFFFFF"/>
    </w:rPr>
  </w:style>
  <w:style w:type="paragraph" w:customStyle="1" w:styleId="100">
    <w:name w:val="Основной текст (10)"/>
    <w:basedOn w:val="a"/>
    <w:link w:val="10"/>
    <w:rsid w:val="00F83D00"/>
    <w:pPr>
      <w:widowControl w:val="0"/>
      <w:shd w:val="clear" w:color="auto" w:fill="FFFFFF"/>
      <w:spacing w:after="840" w:line="0" w:lineRule="atLeast"/>
    </w:pPr>
    <w:rPr>
      <w:rFonts w:ascii="Times New Roman" w:eastAsia="Times New Roman" w:hAnsi="Times New Roman" w:cs="Times New Roman"/>
      <w:b/>
      <w:bCs/>
      <w:spacing w:val="5"/>
      <w:sz w:val="32"/>
      <w:szCs w:val="32"/>
    </w:rPr>
  </w:style>
  <w:style w:type="character" w:customStyle="1" w:styleId="a9">
    <w:name w:val="Колонтитул_"/>
    <w:basedOn w:val="a0"/>
    <w:link w:val="aa"/>
    <w:rsid w:val="00F83D00"/>
    <w:rPr>
      <w:rFonts w:ascii="Times New Roman" w:eastAsia="Times New Roman" w:hAnsi="Times New Roman" w:cs="Times New Roman"/>
      <w:spacing w:val="-2"/>
      <w:sz w:val="26"/>
      <w:szCs w:val="26"/>
      <w:shd w:val="clear" w:color="auto" w:fill="FFFFFF"/>
    </w:rPr>
  </w:style>
  <w:style w:type="paragraph" w:customStyle="1" w:styleId="aa">
    <w:name w:val="Колонтитул"/>
    <w:basedOn w:val="a"/>
    <w:link w:val="a9"/>
    <w:rsid w:val="00F83D00"/>
    <w:pPr>
      <w:widowControl w:val="0"/>
      <w:shd w:val="clear" w:color="auto" w:fill="FFFFFF"/>
      <w:spacing w:after="0" w:line="0" w:lineRule="atLeast"/>
    </w:pPr>
    <w:rPr>
      <w:rFonts w:ascii="Times New Roman" w:eastAsia="Times New Roman" w:hAnsi="Times New Roman" w:cs="Times New Roman"/>
      <w:spacing w:val="-2"/>
      <w:sz w:val="26"/>
      <w:szCs w:val="26"/>
    </w:rPr>
  </w:style>
  <w:style w:type="character" w:customStyle="1" w:styleId="1">
    <w:name w:val="Заголовок №1_"/>
    <w:basedOn w:val="a0"/>
    <w:link w:val="11"/>
    <w:rsid w:val="00CF7F57"/>
    <w:rPr>
      <w:rFonts w:ascii="Times New Roman" w:eastAsia="Times New Roman" w:hAnsi="Times New Roman" w:cs="Times New Roman"/>
      <w:b/>
      <w:bCs/>
      <w:i/>
      <w:iCs/>
      <w:spacing w:val="-3"/>
      <w:sz w:val="27"/>
      <w:szCs w:val="27"/>
      <w:shd w:val="clear" w:color="auto" w:fill="FFFFFF"/>
    </w:rPr>
  </w:style>
  <w:style w:type="paragraph" w:customStyle="1" w:styleId="11">
    <w:name w:val="Заголовок №1"/>
    <w:basedOn w:val="a"/>
    <w:link w:val="1"/>
    <w:rsid w:val="00CF7F57"/>
    <w:pPr>
      <w:widowControl w:val="0"/>
      <w:shd w:val="clear" w:color="auto" w:fill="FFFFFF"/>
      <w:spacing w:before="420" w:after="0" w:line="322" w:lineRule="exact"/>
      <w:jc w:val="both"/>
      <w:outlineLvl w:val="0"/>
    </w:pPr>
    <w:rPr>
      <w:rFonts w:ascii="Times New Roman" w:eastAsia="Times New Roman" w:hAnsi="Times New Roman" w:cs="Times New Roman"/>
      <w:b/>
      <w:bCs/>
      <w:i/>
      <w:iCs/>
      <w:spacing w:val="-3"/>
      <w:sz w:val="27"/>
      <w:szCs w:val="27"/>
    </w:rPr>
  </w:style>
  <w:style w:type="paragraph" w:customStyle="1" w:styleId="6">
    <w:name w:val="Основной текст6"/>
    <w:basedOn w:val="a"/>
    <w:rsid w:val="00CF7F57"/>
    <w:pPr>
      <w:widowControl w:val="0"/>
      <w:shd w:val="clear" w:color="auto" w:fill="FFFFFF"/>
      <w:spacing w:after="0" w:line="322" w:lineRule="exact"/>
      <w:ind w:hanging="320"/>
      <w:jc w:val="both"/>
    </w:pPr>
    <w:rPr>
      <w:rFonts w:ascii="Times New Roman" w:eastAsia="Times New Roman" w:hAnsi="Times New Roman" w:cs="Times New Roman"/>
      <w:color w:val="000000"/>
      <w:sz w:val="26"/>
      <w:szCs w:val="26"/>
      <w:lang w:eastAsia="ru-RU"/>
    </w:rPr>
  </w:style>
  <w:style w:type="character" w:customStyle="1" w:styleId="7">
    <w:name w:val="Основной текст (7)_"/>
    <w:basedOn w:val="a0"/>
    <w:link w:val="70"/>
    <w:rsid w:val="00CF7F57"/>
    <w:rPr>
      <w:rFonts w:ascii="Times New Roman" w:eastAsia="Times New Roman" w:hAnsi="Times New Roman" w:cs="Times New Roman"/>
      <w:b/>
      <w:bCs/>
      <w:i/>
      <w:iCs/>
      <w:spacing w:val="-3"/>
      <w:sz w:val="27"/>
      <w:szCs w:val="27"/>
      <w:shd w:val="clear" w:color="auto" w:fill="FFFFFF"/>
    </w:rPr>
  </w:style>
  <w:style w:type="paragraph" w:customStyle="1" w:styleId="70">
    <w:name w:val="Основной текст (7)"/>
    <w:basedOn w:val="a"/>
    <w:link w:val="7"/>
    <w:rsid w:val="00CF7F57"/>
    <w:pPr>
      <w:widowControl w:val="0"/>
      <w:shd w:val="clear" w:color="auto" w:fill="FFFFFF"/>
      <w:spacing w:before="300" w:after="0" w:line="322" w:lineRule="exact"/>
      <w:ind w:firstLine="540"/>
    </w:pPr>
    <w:rPr>
      <w:rFonts w:ascii="Times New Roman" w:eastAsia="Times New Roman" w:hAnsi="Times New Roman" w:cs="Times New Roman"/>
      <w:b/>
      <w:bCs/>
      <w:i/>
      <w:iCs/>
      <w:spacing w:val="-3"/>
      <w:sz w:val="27"/>
      <w:szCs w:val="27"/>
    </w:rPr>
  </w:style>
  <w:style w:type="paragraph" w:styleId="ab">
    <w:name w:val="header"/>
    <w:basedOn w:val="a"/>
    <w:link w:val="ac"/>
    <w:uiPriority w:val="99"/>
    <w:unhideWhenUsed/>
    <w:rsid w:val="007129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2911"/>
  </w:style>
  <w:style w:type="paragraph" w:styleId="ad">
    <w:name w:val="footer"/>
    <w:basedOn w:val="a"/>
    <w:link w:val="ae"/>
    <w:uiPriority w:val="99"/>
    <w:unhideWhenUsed/>
    <w:rsid w:val="007129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29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D09AA"/>
    <w:rPr>
      <w:rFonts w:ascii="Times New Roman" w:eastAsia="Times New Roman" w:hAnsi="Times New Roman" w:cs="Times New Roman"/>
      <w:b/>
      <w:bCs/>
      <w:sz w:val="36"/>
      <w:szCs w:val="36"/>
      <w:shd w:val="clear" w:color="auto" w:fill="FFFFFF"/>
    </w:rPr>
  </w:style>
  <w:style w:type="paragraph" w:customStyle="1" w:styleId="20">
    <w:name w:val="Основной текст (2)"/>
    <w:basedOn w:val="a"/>
    <w:link w:val="2"/>
    <w:rsid w:val="008D09AA"/>
    <w:pPr>
      <w:widowControl w:val="0"/>
      <w:shd w:val="clear" w:color="auto" w:fill="FFFFFF"/>
      <w:spacing w:after="420" w:line="0" w:lineRule="atLeast"/>
      <w:jc w:val="center"/>
    </w:pPr>
    <w:rPr>
      <w:rFonts w:ascii="Times New Roman" w:eastAsia="Times New Roman" w:hAnsi="Times New Roman" w:cs="Times New Roman"/>
      <w:b/>
      <w:bCs/>
      <w:sz w:val="36"/>
      <w:szCs w:val="36"/>
    </w:rPr>
  </w:style>
  <w:style w:type="character" w:customStyle="1" w:styleId="a3">
    <w:name w:val="Основной текст_"/>
    <w:basedOn w:val="a0"/>
    <w:link w:val="3"/>
    <w:rsid w:val="008D09AA"/>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3"/>
    <w:rsid w:val="008D09AA"/>
    <w:pPr>
      <w:widowControl w:val="0"/>
      <w:shd w:val="clear" w:color="auto" w:fill="FFFFFF"/>
      <w:spacing w:before="6120" w:after="60" w:line="0" w:lineRule="atLeast"/>
      <w:ind w:hanging="340"/>
      <w:jc w:val="center"/>
    </w:pPr>
    <w:rPr>
      <w:rFonts w:ascii="Times New Roman" w:eastAsia="Times New Roman" w:hAnsi="Times New Roman" w:cs="Times New Roman"/>
      <w:sz w:val="26"/>
      <w:szCs w:val="26"/>
    </w:rPr>
  </w:style>
  <w:style w:type="character" w:customStyle="1" w:styleId="a4">
    <w:name w:val="Подпись к таблице_"/>
    <w:basedOn w:val="a0"/>
    <w:link w:val="a5"/>
    <w:rsid w:val="008D09AA"/>
    <w:rPr>
      <w:rFonts w:ascii="Times New Roman" w:eastAsia="Times New Roman" w:hAnsi="Times New Roman" w:cs="Times New Roman"/>
      <w:sz w:val="26"/>
      <w:szCs w:val="26"/>
      <w:shd w:val="clear" w:color="auto" w:fill="FFFFFF"/>
    </w:rPr>
  </w:style>
  <w:style w:type="character" w:customStyle="1" w:styleId="21">
    <w:name w:val="Основной текст2"/>
    <w:basedOn w:val="a3"/>
    <w:rsid w:val="008D09AA"/>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rPr>
  </w:style>
  <w:style w:type="paragraph" w:customStyle="1" w:styleId="a5">
    <w:name w:val="Подпись к таблице"/>
    <w:basedOn w:val="a"/>
    <w:link w:val="a4"/>
    <w:rsid w:val="008D09AA"/>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0">
    <w:name w:val="Основной текст (3)_"/>
    <w:basedOn w:val="a0"/>
    <w:link w:val="31"/>
    <w:rsid w:val="008D09AA"/>
    <w:rPr>
      <w:rFonts w:ascii="Arial" w:eastAsia="Arial" w:hAnsi="Arial" w:cs="Arial"/>
      <w:spacing w:val="17"/>
      <w:sz w:val="17"/>
      <w:szCs w:val="17"/>
      <w:shd w:val="clear" w:color="auto" w:fill="FFFFFF"/>
    </w:rPr>
  </w:style>
  <w:style w:type="paragraph" w:customStyle="1" w:styleId="31">
    <w:name w:val="Основной текст (3)"/>
    <w:basedOn w:val="a"/>
    <w:link w:val="30"/>
    <w:rsid w:val="008D09AA"/>
    <w:pPr>
      <w:widowControl w:val="0"/>
      <w:shd w:val="clear" w:color="auto" w:fill="FFFFFF"/>
      <w:spacing w:after="0" w:line="197" w:lineRule="exact"/>
      <w:jc w:val="center"/>
    </w:pPr>
    <w:rPr>
      <w:rFonts w:ascii="Arial" w:eastAsia="Arial" w:hAnsi="Arial" w:cs="Arial"/>
      <w:spacing w:val="17"/>
      <w:sz w:val="17"/>
      <w:szCs w:val="17"/>
    </w:rPr>
  </w:style>
  <w:style w:type="character" w:customStyle="1" w:styleId="22">
    <w:name w:val="Заголовок №2_"/>
    <w:basedOn w:val="a0"/>
    <w:link w:val="23"/>
    <w:rsid w:val="004958B9"/>
    <w:rPr>
      <w:rFonts w:ascii="Times New Roman" w:eastAsia="Times New Roman" w:hAnsi="Times New Roman" w:cs="Times New Roman"/>
      <w:b/>
      <w:bCs/>
      <w:spacing w:val="-1"/>
      <w:sz w:val="26"/>
      <w:szCs w:val="26"/>
      <w:shd w:val="clear" w:color="auto" w:fill="FFFFFF"/>
    </w:rPr>
  </w:style>
  <w:style w:type="paragraph" w:customStyle="1" w:styleId="23">
    <w:name w:val="Заголовок №2"/>
    <w:basedOn w:val="a"/>
    <w:link w:val="22"/>
    <w:rsid w:val="004958B9"/>
    <w:pPr>
      <w:widowControl w:val="0"/>
      <w:shd w:val="clear" w:color="auto" w:fill="FFFFFF"/>
      <w:spacing w:before="420" w:after="0" w:line="480" w:lineRule="exact"/>
      <w:ind w:firstLine="700"/>
      <w:jc w:val="both"/>
      <w:outlineLvl w:val="1"/>
    </w:pPr>
    <w:rPr>
      <w:rFonts w:ascii="Times New Roman" w:eastAsia="Times New Roman" w:hAnsi="Times New Roman" w:cs="Times New Roman"/>
      <w:b/>
      <w:bCs/>
      <w:spacing w:val="-1"/>
      <w:sz w:val="26"/>
      <w:szCs w:val="26"/>
    </w:rPr>
  </w:style>
  <w:style w:type="paragraph" w:styleId="a6">
    <w:name w:val="List Paragraph"/>
    <w:basedOn w:val="a"/>
    <w:uiPriority w:val="34"/>
    <w:qFormat/>
    <w:rsid w:val="004958B9"/>
    <w:pPr>
      <w:ind w:left="720"/>
      <w:contextualSpacing/>
    </w:pPr>
  </w:style>
  <w:style w:type="character" w:customStyle="1" w:styleId="a7">
    <w:name w:val="Подпись к картинке_"/>
    <w:basedOn w:val="a0"/>
    <w:link w:val="a8"/>
    <w:rsid w:val="004958B9"/>
    <w:rPr>
      <w:rFonts w:ascii="Times New Roman" w:eastAsia="Times New Roman" w:hAnsi="Times New Roman" w:cs="Times New Roman"/>
      <w:b/>
      <w:bCs/>
      <w:spacing w:val="-1"/>
      <w:sz w:val="26"/>
      <w:szCs w:val="26"/>
      <w:shd w:val="clear" w:color="auto" w:fill="FFFFFF"/>
    </w:rPr>
  </w:style>
  <w:style w:type="paragraph" w:customStyle="1" w:styleId="a8">
    <w:name w:val="Подпись к картинке"/>
    <w:basedOn w:val="a"/>
    <w:link w:val="a7"/>
    <w:rsid w:val="004958B9"/>
    <w:pPr>
      <w:widowControl w:val="0"/>
      <w:shd w:val="clear" w:color="auto" w:fill="FFFFFF"/>
      <w:spacing w:after="0" w:line="322" w:lineRule="exact"/>
      <w:jc w:val="right"/>
    </w:pPr>
    <w:rPr>
      <w:rFonts w:ascii="Times New Roman" w:eastAsia="Times New Roman" w:hAnsi="Times New Roman" w:cs="Times New Roman"/>
      <w:b/>
      <w:bCs/>
      <w:spacing w:val="-1"/>
      <w:sz w:val="26"/>
      <w:szCs w:val="26"/>
    </w:rPr>
  </w:style>
  <w:style w:type="character" w:customStyle="1" w:styleId="10">
    <w:name w:val="Основной текст (10)_"/>
    <w:basedOn w:val="a0"/>
    <w:link w:val="100"/>
    <w:rsid w:val="00F83D00"/>
    <w:rPr>
      <w:rFonts w:ascii="Times New Roman" w:eastAsia="Times New Roman" w:hAnsi="Times New Roman" w:cs="Times New Roman"/>
      <w:b/>
      <w:bCs/>
      <w:spacing w:val="5"/>
      <w:sz w:val="32"/>
      <w:szCs w:val="32"/>
      <w:shd w:val="clear" w:color="auto" w:fill="FFFFFF"/>
    </w:rPr>
  </w:style>
  <w:style w:type="paragraph" w:customStyle="1" w:styleId="100">
    <w:name w:val="Основной текст (10)"/>
    <w:basedOn w:val="a"/>
    <w:link w:val="10"/>
    <w:rsid w:val="00F83D00"/>
    <w:pPr>
      <w:widowControl w:val="0"/>
      <w:shd w:val="clear" w:color="auto" w:fill="FFFFFF"/>
      <w:spacing w:after="840" w:line="0" w:lineRule="atLeast"/>
    </w:pPr>
    <w:rPr>
      <w:rFonts w:ascii="Times New Roman" w:eastAsia="Times New Roman" w:hAnsi="Times New Roman" w:cs="Times New Roman"/>
      <w:b/>
      <w:bCs/>
      <w:spacing w:val="5"/>
      <w:sz w:val="32"/>
      <w:szCs w:val="32"/>
    </w:rPr>
  </w:style>
  <w:style w:type="character" w:customStyle="1" w:styleId="a9">
    <w:name w:val="Колонтитул_"/>
    <w:basedOn w:val="a0"/>
    <w:link w:val="aa"/>
    <w:rsid w:val="00F83D00"/>
    <w:rPr>
      <w:rFonts w:ascii="Times New Roman" w:eastAsia="Times New Roman" w:hAnsi="Times New Roman" w:cs="Times New Roman"/>
      <w:spacing w:val="-2"/>
      <w:sz w:val="26"/>
      <w:szCs w:val="26"/>
      <w:shd w:val="clear" w:color="auto" w:fill="FFFFFF"/>
    </w:rPr>
  </w:style>
  <w:style w:type="paragraph" w:customStyle="1" w:styleId="aa">
    <w:name w:val="Колонтитул"/>
    <w:basedOn w:val="a"/>
    <w:link w:val="a9"/>
    <w:rsid w:val="00F83D00"/>
    <w:pPr>
      <w:widowControl w:val="0"/>
      <w:shd w:val="clear" w:color="auto" w:fill="FFFFFF"/>
      <w:spacing w:after="0" w:line="0" w:lineRule="atLeast"/>
    </w:pPr>
    <w:rPr>
      <w:rFonts w:ascii="Times New Roman" w:eastAsia="Times New Roman" w:hAnsi="Times New Roman" w:cs="Times New Roman"/>
      <w:spacing w:val="-2"/>
      <w:sz w:val="26"/>
      <w:szCs w:val="26"/>
    </w:rPr>
  </w:style>
  <w:style w:type="character" w:customStyle="1" w:styleId="1">
    <w:name w:val="Заголовок №1_"/>
    <w:basedOn w:val="a0"/>
    <w:link w:val="11"/>
    <w:rsid w:val="00CF7F57"/>
    <w:rPr>
      <w:rFonts w:ascii="Times New Roman" w:eastAsia="Times New Roman" w:hAnsi="Times New Roman" w:cs="Times New Roman"/>
      <w:b/>
      <w:bCs/>
      <w:i/>
      <w:iCs/>
      <w:spacing w:val="-3"/>
      <w:sz w:val="27"/>
      <w:szCs w:val="27"/>
      <w:shd w:val="clear" w:color="auto" w:fill="FFFFFF"/>
    </w:rPr>
  </w:style>
  <w:style w:type="paragraph" w:customStyle="1" w:styleId="11">
    <w:name w:val="Заголовок №1"/>
    <w:basedOn w:val="a"/>
    <w:link w:val="1"/>
    <w:rsid w:val="00CF7F57"/>
    <w:pPr>
      <w:widowControl w:val="0"/>
      <w:shd w:val="clear" w:color="auto" w:fill="FFFFFF"/>
      <w:spacing w:before="420" w:after="0" w:line="322" w:lineRule="exact"/>
      <w:jc w:val="both"/>
      <w:outlineLvl w:val="0"/>
    </w:pPr>
    <w:rPr>
      <w:rFonts w:ascii="Times New Roman" w:eastAsia="Times New Roman" w:hAnsi="Times New Roman" w:cs="Times New Roman"/>
      <w:b/>
      <w:bCs/>
      <w:i/>
      <w:iCs/>
      <w:spacing w:val="-3"/>
      <w:sz w:val="27"/>
      <w:szCs w:val="27"/>
    </w:rPr>
  </w:style>
  <w:style w:type="paragraph" w:customStyle="1" w:styleId="6">
    <w:name w:val="Основной текст6"/>
    <w:basedOn w:val="a"/>
    <w:rsid w:val="00CF7F57"/>
    <w:pPr>
      <w:widowControl w:val="0"/>
      <w:shd w:val="clear" w:color="auto" w:fill="FFFFFF"/>
      <w:spacing w:after="0" w:line="322" w:lineRule="exact"/>
      <w:ind w:hanging="320"/>
      <w:jc w:val="both"/>
    </w:pPr>
    <w:rPr>
      <w:rFonts w:ascii="Times New Roman" w:eastAsia="Times New Roman" w:hAnsi="Times New Roman" w:cs="Times New Roman"/>
      <w:color w:val="000000"/>
      <w:sz w:val="26"/>
      <w:szCs w:val="26"/>
      <w:lang w:eastAsia="ru-RU"/>
    </w:rPr>
  </w:style>
  <w:style w:type="character" w:customStyle="1" w:styleId="7">
    <w:name w:val="Основной текст (7)_"/>
    <w:basedOn w:val="a0"/>
    <w:link w:val="70"/>
    <w:rsid w:val="00CF7F57"/>
    <w:rPr>
      <w:rFonts w:ascii="Times New Roman" w:eastAsia="Times New Roman" w:hAnsi="Times New Roman" w:cs="Times New Roman"/>
      <w:b/>
      <w:bCs/>
      <w:i/>
      <w:iCs/>
      <w:spacing w:val="-3"/>
      <w:sz w:val="27"/>
      <w:szCs w:val="27"/>
      <w:shd w:val="clear" w:color="auto" w:fill="FFFFFF"/>
    </w:rPr>
  </w:style>
  <w:style w:type="paragraph" w:customStyle="1" w:styleId="70">
    <w:name w:val="Основной текст (7)"/>
    <w:basedOn w:val="a"/>
    <w:link w:val="7"/>
    <w:rsid w:val="00CF7F57"/>
    <w:pPr>
      <w:widowControl w:val="0"/>
      <w:shd w:val="clear" w:color="auto" w:fill="FFFFFF"/>
      <w:spacing w:before="300" w:after="0" w:line="322" w:lineRule="exact"/>
      <w:ind w:firstLine="540"/>
    </w:pPr>
    <w:rPr>
      <w:rFonts w:ascii="Times New Roman" w:eastAsia="Times New Roman" w:hAnsi="Times New Roman" w:cs="Times New Roman"/>
      <w:b/>
      <w:bCs/>
      <w:i/>
      <w:iCs/>
      <w:spacing w:val="-3"/>
      <w:sz w:val="27"/>
      <w:szCs w:val="27"/>
    </w:rPr>
  </w:style>
  <w:style w:type="paragraph" w:styleId="ab">
    <w:name w:val="header"/>
    <w:basedOn w:val="a"/>
    <w:link w:val="ac"/>
    <w:uiPriority w:val="99"/>
    <w:unhideWhenUsed/>
    <w:rsid w:val="0071291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12911"/>
  </w:style>
  <w:style w:type="paragraph" w:styleId="ad">
    <w:name w:val="footer"/>
    <w:basedOn w:val="a"/>
    <w:link w:val="ae"/>
    <w:uiPriority w:val="99"/>
    <w:unhideWhenUsed/>
    <w:rsid w:val="0071291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1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976</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2016-07-26T06:06:00Z</dcterms:created>
  <dcterms:modified xsi:type="dcterms:W3CDTF">2016-07-26T09:01:00Z</dcterms:modified>
</cp:coreProperties>
</file>